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w:t>
      </w:r>
      <w:proofErr w:type="gramStart"/>
      <w:r w:rsidRPr="00543E06">
        <w:rPr>
          <w:rFonts w:ascii="Arial" w:hAnsi="Arial" w:cs="Arial"/>
          <w:sz w:val="24"/>
          <w:szCs w:val="24"/>
        </w:rPr>
        <w:t>regular</w:t>
      </w:r>
      <w:proofErr w:type="gramEnd"/>
      <w:r w:rsidRPr="00543E06">
        <w:rPr>
          <w:rFonts w:ascii="Arial" w:hAnsi="Arial" w:cs="Arial"/>
          <w:sz w:val="24"/>
          <w:szCs w:val="24"/>
        </w:rPr>
        <w:t xml:space="preserve">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7DE" w:rsidRDefault="001857DE">
      <w:r>
        <w:separator/>
      </w:r>
    </w:p>
  </w:endnote>
  <w:endnote w:type="continuationSeparator" w:id="0">
    <w:p w:rsidR="001857DE" w:rsidRDefault="0018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CF61CD">
      <w:rPr>
        <w:rFonts w:eastAsia="Calibri"/>
        <w:szCs w:val="22"/>
      </w:rPr>
      <w:t>6145</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D96B01">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7DE" w:rsidRDefault="001857DE">
      <w:r>
        <w:separator/>
      </w:r>
    </w:p>
  </w:footnote>
  <w:footnote w:type="continuationSeparator" w:id="0">
    <w:p w:rsidR="001857DE" w:rsidRDefault="00185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77502C">
      <w:rPr>
        <w:sz w:val="20"/>
        <w:szCs w:val="22"/>
      </w:rPr>
      <w:t>9</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1857DE"/>
    <w:rsid w:val="00217EDF"/>
    <w:rsid w:val="00240CFE"/>
    <w:rsid w:val="00291EC5"/>
    <w:rsid w:val="003974AB"/>
    <w:rsid w:val="003A3112"/>
    <w:rsid w:val="004E056F"/>
    <w:rsid w:val="00517CCD"/>
    <w:rsid w:val="005324D7"/>
    <w:rsid w:val="00543E06"/>
    <w:rsid w:val="006D162C"/>
    <w:rsid w:val="00746DF4"/>
    <w:rsid w:val="00753CB2"/>
    <w:rsid w:val="0077502C"/>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562F7"/>
    <w:rsid w:val="00C802EC"/>
    <w:rsid w:val="00CF61CD"/>
    <w:rsid w:val="00D96B01"/>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8EA7-E7AA-49D6-9DA3-EF5C0FDA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James Byrne</cp:lastModifiedBy>
  <cp:revision>3</cp:revision>
  <dcterms:created xsi:type="dcterms:W3CDTF">2019-12-17T17:17:00Z</dcterms:created>
  <dcterms:modified xsi:type="dcterms:W3CDTF">2020-03-25T15:27:00Z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